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165"/>
      </w:tblGrid>
      <w:tr w:rsidR="00587093" w:rsidRPr="00587093" w:rsidTr="00587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7093" w:rsidRPr="00587093" w:rsidRDefault="00587093" w:rsidP="00587093">
            <w:pPr>
              <w:spacing w:after="0" w:line="240" w:lineRule="auto"/>
              <w:rPr>
                <w:rFonts w:ascii="Monotype Corsiva" w:eastAsia="Times New Roman" w:hAnsi="Monotype Corsiva" w:cs="Times New Roman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:rsidR="00587093" w:rsidRPr="00587093" w:rsidRDefault="00587093" w:rsidP="00587093">
            <w:pPr>
              <w:spacing w:after="0" w:line="240" w:lineRule="auto"/>
              <w:rPr>
                <w:rFonts w:ascii="Monotype Corsiva" w:eastAsia="Times New Roman" w:hAnsi="Monotype Corsiva" w:cs="Times New Roman"/>
                <w:sz w:val="48"/>
                <w:szCs w:val="48"/>
              </w:rPr>
            </w:pPr>
            <w:r w:rsidRPr="00587093">
              <w:rPr>
                <w:rFonts w:ascii="Monotype Corsiva" w:eastAsia="Times New Roman" w:hAnsi="Monotype Corsiva" w:cs="Times New Roman"/>
                <w:b/>
                <w:bCs/>
                <w:sz w:val="48"/>
                <w:szCs w:val="48"/>
              </w:rPr>
              <w:t xml:space="preserve">Один </w:t>
            </w:r>
            <w:proofErr w:type="spellStart"/>
            <w:r w:rsidRPr="00587093">
              <w:rPr>
                <w:rFonts w:ascii="Monotype Corsiva" w:eastAsia="Times New Roman" w:hAnsi="Monotype Corsiva" w:cs="Times New Roman"/>
                <w:b/>
                <w:bCs/>
                <w:sz w:val="48"/>
                <w:szCs w:val="48"/>
              </w:rPr>
              <w:t>вдома</w:t>
            </w:r>
            <w:proofErr w:type="spellEnd"/>
          </w:p>
        </w:tc>
      </w:tr>
    </w:tbl>
    <w:p w:rsidR="00587093" w:rsidRPr="00587093" w:rsidRDefault="00587093" w:rsidP="005870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залишився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удома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. Батьки та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члени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гостях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де-небудь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У тебе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з’явилася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чимось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зайнятися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на час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зануритися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улюблену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справу,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запросити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до себе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друзів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подивитися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телевізор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погратися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7093" w:rsidRPr="00587093" w:rsidRDefault="00587093" w:rsidP="00587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Юний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друже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запам’ятай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наші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удома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7093" w:rsidRPr="00587093" w:rsidRDefault="00587093" w:rsidP="0058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залишай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без догляду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увімкненні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зовсім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вмикай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без потреби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електроприлади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розумієшся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Безпечне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електроприладами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нещасних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093" w:rsidRPr="00587093" w:rsidRDefault="00587093" w:rsidP="0058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друзями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пограти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у тебе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пам’ятай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про правила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безпечного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093" w:rsidRPr="00587093" w:rsidRDefault="00587093" w:rsidP="005870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вогнем –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грайся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сірниками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запальничками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та не включай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газові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прилади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інструмент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іграшок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іскринки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спалахнути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велика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87093" w:rsidRPr="00587093" w:rsidRDefault="00587093" w:rsidP="005870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гострими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предметами –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>ізноманітні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кухонні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прилади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ножиці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подібні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призначені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можеш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когось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серйозно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поранити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поранитися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сам!</w:t>
      </w:r>
    </w:p>
    <w:p w:rsidR="00587093" w:rsidRPr="00587093" w:rsidRDefault="00587093" w:rsidP="005870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експериментуйте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>ілякими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хімічними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речовинами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цілях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надто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небезпечні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Потрапивши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тіло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вони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пошкодити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093" w:rsidRPr="00587093" w:rsidRDefault="00587093" w:rsidP="0058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сам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квартири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подзвонили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пам’ятай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залишився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за старшого у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квартирі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відповідаєш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як за свою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безпеку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речей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родини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587093" w:rsidRPr="00587093" w:rsidRDefault="00587093" w:rsidP="005870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Переві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замкнені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на замок.</w:t>
      </w:r>
    </w:p>
    <w:p w:rsidR="00587093" w:rsidRPr="00587093" w:rsidRDefault="00587093" w:rsidP="005870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відкривай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довідавшись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за ними.</w:t>
      </w:r>
    </w:p>
    <w:p w:rsidR="00587093" w:rsidRPr="00587093" w:rsidRDefault="00587093" w:rsidP="005870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3271437"/>
            <wp:effectExtent l="0" t="0" r="0" b="0"/>
            <wp:docPr id="1" name="Рисунок 1" descr="http://www.babybezpeka.org.ua/uploaded/image/img/stranger_behind_do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bezpeka.org.ua/uploaded/image/img/stranger_behind_doo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7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93" w:rsidRPr="00587093" w:rsidRDefault="00587093" w:rsidP="0058709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бажано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розмовляти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незнайомцем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вдалося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уникнути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спочатку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спитай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там?»,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зазирнувши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вічко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lastRenderedPageBreak/>
        <w:t>відчиняй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там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знайома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! На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допитливі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незнайомців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7093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тебе,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твоїх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повертаються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відповідай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попросять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якусь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запам’ятай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93">
        <w:rPr>
          <w:rFonts w:ascii="Times New Roman" w:eastAsia="Times New Roman" w:hAnsi="Times New Roman" w:cs="Times New Roman"/>
          <w:sz w:val="24"/>
          <w:szCs w:val="24"/>
        </w:rPr>
        <w:t>перекажи</w:t>
      </w:r>
      <w:proofErr w:type="spellEnd"/>
      <w:r w:rsidRPr="00587093">
        <w:rPr>
          <w:rFonts w:ascii="Times New Roman" w:eastAsia="Times New Roman" w:hAnsi="Times New Roman" w:cs="Times New Roman"/>
          <w:sz w:val="24"/>
          <w:szCs w:val="24"/>
        </w:rPr>
        <w:t xml:space="preserve"> батькам.</w:t>
      </w:r>
    </w:p>
    <w:p w:rsidR="00C8369D" w:rsidRDefault="00C8369D"/>
    <w:sectPr w:rsidR="00C8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4C23"/>
    <w:multiLevelType w:val="multilevel"/>
    <w:tmpl w:val="BD4E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87093"/>
    <w:rsid w:val="00587093"/>
    <w:rsid w:val="00C8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">
    <w:name w:val="img_c"/>
    <w:basedOn w:val="a"/>
    <w:rsid w:val="0058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ЛКТО</dc:creator>
  <cp:keywords/>
  <dc:description/>
  <cp:lastModifiedBy>Зав. ЛКТО</cp:lastModifiedBy>
  <cp:revision>2</cp:revision>
  <dcterms:created xsi:type="dcterms:W3CDTF">2012-07-09T09:43:00Z</dcterms:created>
  <dcterms:modified xsi:type="dcterms:W3CDTF">2012-07-09T09:45:00Z</dcterms:modified>
</cp:coreProperties>
</file>